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6C8A" w14:textId="6C9E1C83" w:rsidR="008C0153" w:rsidRDefault="00E3631F" w:rsidP="00A15338">
      <w:pPr>
        <w:spacing w:after="120"/>
        <w:jc w:val="center"/>
        <w:rPr>
          <w:rFonts w:ascii="Lucida Handwriting" w:hAnsi="Lucida Handwriting"/>
          <w:b/>
          <w:color w:val="C00000"/>
          <w:sz w:val="28"/>
          <w:szCs w:val="28"/>
        </w:rPr>
      </w:pPr>
      <w:r w:rsidRPr="00E23960">
        <w:rPr>
          <w:rFonts w:ascii="Lucida Handwriting" w:hAnsi="Lucida Handwriting"/>
          <w:b/>
          <w:color w:val="C00000"/>
          <w:sz w:val="28"/>
          <w:szCs w:val="28"/>
        </w:rPr>
        <w:t xml:space="preserve">       </w:t>
      </w:r>
      <w:r w:rsidR="00337A93">
        <w:rPr>
          <w:rFonts w:ascii="Lucida Handwriting" w:hAnsi="Lucida Handwriting"/>
          <w:b/>
          <w:color w:val="C00000"/>
          <w:sz w:val="28"/>
          <w:szCs w:val="28"/>
        </w:rPr>
        <w:t xml:space="preserve">   </w:t>
      </w:r>
      <w:r w:rsidR="008C0153" w:rsidRPr="00E23960">
        <w:rPr>
          <w:rFonts w:ascii="Palatino Linotype" w:hAnsi="Palatino Linotype"/>
          <w:noProof/>
          <w:color w:val="1F497D"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4B780F12" wp14:editId="7C3F9B0A">
            <wp:simplePos x="0" y="0"/>
            <wp:positionH relativeFrom="margin">
              <wp:posOffset>8488045</wp:posOffset>
            </wp:positionH>
            <wp:positionV relativeFrom="paragraph">
              <wp:posOffset>102235</wp:posOffset>
            </wp:positionV>
            <wp:extent cx="869950" cy="883920"/>
            <wp:effectExtent l="0" t="0" r="6350" b="0"/>
            <wp:wrapSquare wrapText="bothSides"/>
            <wp:docPr id="4" name="Picture 4" descr="LOGO Colou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ur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52D52" w14:textId="2313D55D" w:rsidR="006A7A29" w:rsidRDefault="00337A93" w:rsidP="00337A93">
      <w:pPr>
        <w:tabs>
          <w:tab w:val="center" w:pos="7699"/>
          <w:tab w:val="left" w:pos="14436"/>
        </w:tabs>
        <w:spacing w:after="120"/>
        <w:jc w:val="center"/>
        <w:rPr>
          <w:rFonts w:ascii="Lucida Handwriting" w:hAnsi="Lucida Handwriting"/>
          <w:b/>
          <w:color w:val="C00000"/>
          <w:sz w:val="28"/>
          <w:szCs w:val="28"/>
        </w:rPr>
      </w:pPr>
      <w:r>
        <w:rPr>
          <w:rFonts w:ascii="Lucida Handwriting" w:hAnsi="Lucida Handwriting"/>
          <w:b/>
          <w:color w:val="C00000"/>
          <w:sz w:val="28"/>
          <w:szCs w:val="28"/>
        </w:rPr>
        <w:t xml:space="preserve">   </w:t>
      </w:r>
      <w:r w:rsidR="006A7A29" w:rsidRPr="00E23960">
        <w:rPr>
          <w:rFonts w:ascii="Lucida Handwriting" w:hAnsi="Lucida Handwriting"/>
          <w:b/>
          <w:color w:val="C00000"/>
          <w:sz w:val="28"/>
          <w:szCs w:val="28"/>
        </w:rPr>
        <w:t>In the Light of Jesus, we Love, Listen and Grow</w:t>
      </w:r>
    </w:p>
    <w:p w14:paraId="4438779C" w14:textId="40D2CFA7" w:rsidR="006A7A29" w:rsidRDefault="006A7A29" w:rsidP="00337A93">
      <w:pPr>
        <w:spacing w:before="120" w:after="240"/>
        <w:ind w:left="720" w:firstLine="72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Design and Technology Long Term Plan</w:t>
      </w:r>
    </w:p>
    <w:p w14:paraId="455166D3" w14:textId="6476578E" w:rsidR="006A7A29" w:rsidRPr="00767C6B" w:rsidRDefault="006A7A29" w:rsidP="006A7A29">
      <w:pPr>
        <w:spacing w:before="120" w:after="240"/>
        <w:rPr>
          <w:rFonts w:ascii="Lucida Handwriting" w:hAnsi="Lucida Handwriting"/>
          <w:b/>
          <w:color w:val="C00000"/>
          <w:sz w:val="28"/>
          <w:szCs w:val="28"/>
        </w:rPr>
      </w:pPr>
      <w:r>
        <w:rPr>
          <w:rFonts w:cstheme="minorHAnsi"/>
          <w:b/>
          <w:sz w:val="36"/>
          <w:szCs w:val="36"/>
        </w:rPr>
        <w:t>Cycle B (2022-2023)</w:t>
      </w:r>
    </w:p>
    <w:tbl>
      <w:tblPr>
        <w:tblStyle w:val="TableGrid"/>
        <w:tblW w:w="150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5"/>
        <w:gridCol w:w="7019"/>
        <w:gridCol w:w="7020"/>
      </w:tblGrid>
      <w:tr w:rsidR="006A7A29" w:rsidRPr="00FA7D9E" w14:paraId="5E6AC51E" w14:textId="77777777" w:rsidTr="002B6C39">
        <w:trPr>
          <w:trHeight w:val="744"/>
        </w:trPr>
        <w:tc>
          <w:tcPr>
            <w:tcW w:w="996" w:type="dxa"/>
            <w:shd w:val="clear" w:color="auto" w:fill="99FF66"/>
          </w:tcPr>
          <w:p w14:paraId="5DEBAB1F" w14:textId="77777777" w:rsidR="006A7A29" w:rsidRPr="00C522ED" w:rsidRDefault="006A7A29" w:rsidP="00686570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22ED">
              <w:rPr>
                <w:rFonts w:cstheme="minorHAnsi"/>
                <w:b/>
                <w:sz w:val="32"/>
                <w:szCs w:val="32"/>
              </w:rPr>
              <w:t>EYFS</w:t>
            </w:r>
          </w:p>
        </w:tc>
        <w:tc>
          <w:tcPr>
            <w:tcW w:w="14038" w:type="dxa"/>
            <w:gridSpan w:val="2"/>
            <w:shd w:val="clear" w:color="auto" w:fill="auto"/>
          </w:tcPr>
          <w:p w14:paraId="3510BE8C" w14:textId="47398D9D" w:rsidR="006A7A29" w:rsidRPr="002B6C39" w:rsidRDefault="008C0153" w:rsidP="006865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i/>
                <w:sz w:val="24"/>
                <w:szCs w:val="24"/>
              </w:rPr>
              <w:t>Design and Technology in EYFS is taught through the early learning goals. It is covered primarily, not solely, through the ELGs “Physical Development” and “Expressive Arts and Design”.</w:t>
            </w:r>
          </w:p>
        </w:tc>
      </w:tr>
      <w:tr w:rsidR="008C0153" w:rsidRPr="00FA7D9E" w14:paraId="2E2DCE1D" w14:textId="77777777" w:rsidTr="002B6C39">
        <w:trPr>
          <w:trHeight w:val="1397"/>
        </w:trPr>
        <w:tc>
          <w:tcPr>
            <w:tcW w:w="996" w:type="dxa"/>
            <w:shd w:val="clear" w:color="auto" w:fill="99FF66"/>
          </w:tcPr>
          <w:p w14:paraId="6C787EE7" w14:textId="77777777" w:rsidR="008C0153" w:rsidRPr="00C522ED" w:rsidRDefault="008C0153" w:rsidP="00686570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019" w:type="dxa"/>
            <w:shd w:val="clear" w:color="auto" w:fill="auto"/>
          </w:tcPr>
          <w:p w14:paraId="623CF902" w14:textId="77777777" w:rsidR="008C0153" w:rsidRPr="002B6C39" w:rsidRDefault="008C0153" w:rsidP="008C0153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B6C39">
              <w:rPr>
                <w:rFonts w:cstheme="minorHAnsi"/>
                <w:b/>
                <w:bCs/>
                <w:iCs/>
                <w:sz w:val="20"/>
                <w:szCs w:val="20"/>
              </w:rPr>
              <w:t>Physical Development</w:t>
            </w:r>
          </w:p>
          <w:p w14:paraId="58299BDD" w14:textId="77777777" w:rsidR="008C0153" w:rsidRPr="002B6C39" w:rsidRDefault="008C0153" w:rsidP="008C0153">
            <w:pPr>
              <w:rPr>
                <w:sz w:val="20"/>
                <w:szCs w:val="20"/>
                <w:u w:val="single"/>
              </w:rPr>
            </w:pPr>
            <w:r w:rsidRPr="002B6C39">
              <w:rPr>
                <w:sz w:val="20"/>
                <w:szCs w:val="20"/>
                <w:u w:val="single"/>
              </w:rPr>
              <w:t xml:space="preserve">Fine Motor Skills Children </w:t>
            </w:r>
          </w:p>
          <w:p w14:paraId="4F4D5AD4" w14:textId="77777777" w:rsidR="008C0153" w:rsidRPr="002B6C39" w:rsidRDefault="008C0153" w:rsidP="008C0153">
            <w:pPr>
              <w:rPr>
                <w:sz w:val="20"/>
                <w:szCs w:val="20"/>
              </w:rPr>
            </w:pPr>
            <w:r w:rsidRPr="002B6C39">
              <w:rPr>
                <w:sz w:val="20"/>
                <w:szCs w:val="20"/>
              </w:rPr>
              <w:t>Use a range of small tools, including scissors, paint brushes and cutlery.</w:t>
            </w:r>
          </w:p>
          <w:p w14:paraId="6ED77EF2" w14:textId="65A26648" w:rsidR="008C0153" w:rsidRPr="002B6C39" w:rsidRDefault="008C0153" w:rsidP="008C0153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 w:rsidRPr="002B6C39">
              <w:rPr>
                <w:sz w:val="20"/>
                <w:szCs w:val="20"/>
              </w:rPr>
              <w:t>Begin to show accuracy and care when drawing</w:t>
            </w:r>
          </w:p>
        </w:tc>
        <w:tc>
          <w:tcPr>
            <w:tcW w:w="7019" w:type="dxa"/>
            <w:shd w:val="clear" w:color="auto" w:fill="auto"/>
          </w:tcPr>
          <w:p w14:paraId="015489D0" w14:textId="77777777" w:rsidR="008C0153" w:rsidRPr="002B6C39" w:rsidRDefault="008C0153" w:rsidP="008C0153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B6C39">
              <w:rPr>
                <w:rFonts w:cstheme="minorHAnsi"/>
                <w:b/>
                <w:bCs/>
                <w:iCs/>
                <w:sz w:val="20"/>
                <w:szCs w:val="20"/>
              </w:rPr>
              <w:t>Expressive Arts and Design</w:t>
            </w:r>
          </w:p>
          <w:p w14:paraId="23379461" w14:textId="77777777" w:rsidR="008C0153" w:rsidRPr="002B6C39" w:rsidRDefault="008C0153" w:rsidP="008C0153">
            <w:pPr>
              <w:rPr>
                <w:sz w:val="20"/>
                <w:szCs w:val="20"/>
                <w:u w:val="single"/>
              </w:rPr>
            </w:pPr>
            <w:r w:rsidRPr="002B6C39">
              <w:rPr>
                <w:sz w:val="20"/>
                <w:szCs w:val="20"/>
                <w:u w:val="single"/>
              </w:rPr>
              <w:t xml:space="preserve">Creating with Materials </w:t>
            </w:r>
          </w:p>
          <w:p w14:paraId="26442056" w14:textId="77777777" w:rsidR="008C0153" w:rsidRPr="002B6C39" w:rsidRDefault="008C0153" w:rsidP="008C0153">
            <w:pPr>
              <w:rPr>
                <w:sz w:val="20"/>
                <w:szCs w:val="20"/>
              </w:rPr>
            </w:pPr>
            <w:r w:rsidRPr="002B6C39">
              <w:rPr>
                <w:sz w:val="20"/>
                <w:szCs w:val="20"/>
              </w:rPr>
              <w:t xml:space="preserve">Safely use and explore a variety of materials, </w:t>
            </w:r>
            <w:proofErr w:type="gramStart"/>
            <w:r w:rsidRPr="002B6C39">
              <w:rPr>
                <w:sz w:val="20"/>
                <w:szCs w:val="20"/>
              </w:rPr>
              <w:t>tools</w:t>
            </w:r>
            <w:proofErr w:type="gramEnd"/>
            <w:r w:rsidRPr="002B6C39">
              <w:rPr>
                <w:sz w:val="20"/>
                <w:szCs w:val="20"/>
              </w:rPr>
              <w:t xml:space="preserve"> and techniques, experimenting with colour, design, texture, form and function.</w:t>
            </w:r>
          </w:p>
          <w:p w14:paraId="65A96252" w14:textId="32983C11" w:rsidR="008C0153" w:rsidRPr="002B6C39" w:rsidRDefault="008C0153" w:rsidP="002B6C39">
            <w:pPr>
              <w:rPr>
                <w:sz w:val="20"/>
                <w:szCs w:val="20"/>
              </w:rPr>
            </w:pPr>
            <w:r w:rsidRPr="002B6C39">
              <w:rPr>
                <w:sz w:val="20"/>
                <w:szCs w:val="20"/>
              </w:rPr>
              <w:t>Share their creations, explaining the process they have used.</w:t>
            </w:r>
          </w:p>
        </w:tc>
      </w:tr>
      <w:tr w:rsidR="006A7A29" w:rsidRPr="00FA7D9E" w14:paraId="019AA73F" w14:textId="77777777" w:rsidTr="002177B7">
        <w:trPr>
          <w:trHeight w:val="1020"/>
        </w:trPr>
        <w:tc>
          <w:tcPr>
            <w:tcW w:w="996" w:type="dxa"/>
            <w:shd w:val="clear" w:color="auto" w:fill="92D050"/>
          </w:tcPr>
          <w:p w14:paraId="4118FBF2" w14:textId="77777777" w:rsidR="006A7A29" w:rsidRPr="002B6C39" w:rsidRDefault="006A7A29" w:rsidP="00686570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C39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7018" w:type="dxa"/>
            <w:shd w:val="clear" w:color="auto" w:fill="auto"/>
          </w:tcPr>
          <w:p w14:paraId="768649E7" w14:textId="77777777" w:rsidR="006A7A29" w:rsidRPr="002B6C39" w:rsidRDefault="006A7A29" w:rsidP="00BC30B8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2B6C39">
              <w:rPr>
                <w:color w:val="FF0000"/>
                <w:sz w:val="24"/>
                <w:szCs w:val="24"/>
              </w:rPr>
              <w:t>Mechanical systems</w:t>
            </w:r>
          </w:p>
          <w:p w14:paraId="18CE1EB4" w14:textId="77777777" w:rsidR="006A7A29" w:rsidRPr="002B6C39" w:rsidRDefault="006A7A29" w:rsidP="00686570">
            <w:pPr>
              <w:jc w:val="center"/>
              <w:rPr>
                <w:color w:val="FF0000"/>
                <w:sz w:val="24"/>
                <w:szCs w:val="24"/>
              </w:rPr>
            </w:pPr>
            <w:r w:rsidRPr="002B6C39">
              <w:rPr>
                <w:sz w:val="24"/>
                <w:szCs w:val="24"/>
              </w:rPr>
              <w:t>Making a moving story book</w:t>
            </w:r>
          </w:p>
        </w:tc>
        <w:tc>
          <w:tcPr>
            <w:tcW w:w="7020" w:type="dxa"/>
            <w:shd w:val="clear" w:color="auto" w:fill="auto"/>
          </w:tcPr>
          <w:p w14:paraId="367C9591" w14:textId="77777777" w:rsidR="006A7A29" w:rsidRPr="002B6C39" w:rsidRDefault="006A7A29" w:rsidP="00BC30B8">
            <w:pPr>
              <w:spacing w:before="120"/>
              <w:jc w:val="center"/>
              <w:rPr>
                <w:color w:val="7030A0"/>
                <w:sz w:val="24"/>
                <w:szCs w:val="24"/>
              </w:rPr>
            </w:pPr>
            <w:r w:rsidRPr="002B6C39">
              <w:rPr>
                <w:color w:val="7030A0"/>
                <w:sz w:val="24"/>
                <w:szCs w:val="24"/>
              </w:rPr>
              <w:t>Cooking</w:t>
            </w:r>
          </w:p>
          <w:p w14:paraId="64829BAA" w14:textId="77777777" w:rsidR="006A7A29" w:rsidRPr="002B6C39" w:rsidRDefault="006A7A29" w:rsidP="00686570">
            <w:pPr>
              <w:jc w:val="center"/>
              <w:rPr>
                <w:color w:val="7030A0"/>
                <w:sz w:val="24"/>
                <w:szCs w:val="24"/>
              </w:rPr>
            </w:pPr>
            <w:r w:rsidRPr="002B6C39">
              <w:rPr>
                <w:sz w:val="24"/>
                <w:szCs w:val="24"/>
              </w:rPr>
              <w:t>Fruit and vegetables</w:t>
            </w:r>
          </w:p>
        </w:tc>
      </w:tr>
      <w:tr w:rsidR="006A7A29" w:rsidRPr="00FA7D9E" w14:paraId="6DE61B21" w14:textId="77777777" w:rsidTr="002177B7">
        <w:trPr>
          <w:trHeight w:val="1044"/>
        </w:trPr>
        <w:tc>
          <w:tcPr>
            <w:tcW w:w="996" w:type="dxa"/>
            <w:shd w:val="clear" w:color="auto" w:fill="99FF66"/>
          </w:tcPr>
          <w:p w14:paraId="250ED13D" w14:textId="77777777" w:rsidR="006A7A29" w:rsidRPr="002B6C39" w:rsidRDefault="006A7A29" w:rsidP="00686570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C39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7018" w:type="dxa"/>
            <w:shd w:val="clear" w:color="auto" w:fill="auto"/>
          </w:tcPr>
          <w:p w14:paraId="447DD13A" w14:textId="77777777" w:rsidR="006A7A29" w:rsidRPr="002B6C39" w:rsidRDefault="006A7A29" w:rsidP="00BC30B8">
            <w:pPr>
              <w:spacing w:before="120"/>
              <w:jc w:val="center"/>
              <w:rPr>
                <w:rFonts w:cstheme="minorHAnsi"/>
                <w:color w:val="FFC000"/>
                <w:sz w:val="24"/>
                <w:szCs w:val="24"/>
              </w:rPr>
            </w:pPr>
            <w:r w:rsidRPr="002B6C39">
              <w:rPr>
                <w:rFonts w:cstheme="minorHAnsi"/>
                <w:color w:val="FFC000"/>
                <w:sz w:val="24"/>
                <w:szCs w:val="24"/>
              </w:rPr>
              <w:t>Textiles</w:t>
            </w:r>
          </w:p>
          <w:p w14:paraId="29D068AA" w14:textId="77777777" w:rsidR="006A7A29" w:rsidRPr="002B6C39" w:rsidRDefault="006A7A29" w:rsidP="00BC30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sz w:val="24"/>
                <w:szCs w:val="24"/>
              </w:rPr>
              <w:t xml:space="preserve">Pouches </w:t>
            </w:r>
          </w:p>
        </w:tc>
        <w:tc>
          <w:tcPr>
            <w:tcW w:w="7020" w:type="dxa"/>
            <w:shd w:val="clear" w:color="auto" w:fill="auto"/>
          </w:tcPr>
          <w:p w14:paraId="3B4C0199" w14:textId="13579269" w:rsidR="006A7A29" w:rsidRPr="002B6C39" w:rsidRDefault="006A7A29" w:rsidP="00BC30B8">
            <w:pPr>
              <w:spacing w:before="12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00B050"/>
                <w:sz w:val="24"/>
                <w:szCs w:val="24"/>
              </w:rPr>
              <w:t>Structures</w:t>
            </w:r>
            <w:r w:rsidRPr="002B6C39">
              <w:rPr>
                <w:rFonts w:cstheme="minorHAnsi"/>
                <w:sz w:val="24"/>
                <w:szCs w:val="24"/>
              </w:rPr>
              <w:br/>
              <w:t xml:space="preserve">Making </w:t>
            </w:r>
            <w:r w:rsidR="00FA02EF" w:rsidRPr="002B6C39">
              <w:rPr>
                <w:rFonts w:cstheme="minorHAnsi"/>
                <w:sz w:val="24"/>
                <w:szCs w:val="24"/>
              </w:rPr>
              <w:t>B</w:t>
            </w:r>
            <w:r w:rsidRPr="002B6C39">
              <w:rPr>
                <w:rFonts w:cstheme="minorHAnsi"/>
                <w:sz w:val="24"/>
                <w:szCs w:val="24"/>
              </w:rPr>
              <w:t xml:space="preserve">aby </w:t>
            </w:r>
            <w:r w:rsidR="00FA02EF" w:rsidRPr="002B6C39">
              <w:rPr>
                <w:rFonts w:cstheme="minorHAnsi"/>
                <w:sz w:val="24"/>
                <w:szCs w:val="24"/>
              </w:rPr>
              <w:t>B</w:t>
            </w:r>
            <w:r w:rsidRPr="002B6C39">
              <w:rPr>
                <w:rFonts w:cstheme="minorHAnsi"/>
                <w:sz w:val="24"/>
                <w:szCs w:val="24"/>
              </w:rPr>
              <w:t>ear’s chair</w:t>
            </w:r>
          </w:p>
        </w:tc>
      </w:tr>
      <w:tr w:rsidR="006A7A29" w:rsidRPr="00FA7D9E" w14:paraId="7C0400E4" w14:textId="77777777" w:rsidTr="002177B7">
        <w:trPr>
          <w:trHeight w:val="1003"/>
        </w:trPr>
        <w:tc>
          <w:tcPr>
            <w:tcW w:w="996" w:type="dxa"/>
            <w:shd w:val="clear" w:color="auto" w:fill="92D050"/>
          </w:tcPr>
          <w:p w14:paraId="2FABA4F2" w14:textId="77777777" w:rsidR="006A7A29" w:rsidRPr="002B6C39" w:rsidRDefault="006A7A29" w:rsidP="002E0235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C39">
              <w:rPr>
                <w:rFonts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7018" w:type="dxa"/>
            <w:shd w:val="clear" w:color="auto" w:fill="auto"/>
          </w:tcPr>
          <w:p w14:paraId="66E39760" w14:textId="5A1A4959" w:rsidR="002D2F38" w:rsidRPr="002B6C39" w:rsidRDefault="006A7A29" w:rsidP="002D2F38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00B050"/>
                <w:sz w:val="24"/>
                <w:szCs w:val="24"/>
              </w:rPr>
              <w:t>Structures</w:t>
            </w:r>
            <w:r w:rsidR="002D2F38" w:rsidRPr="002B6C39">
              <w:rPr>
                <w:rFonts w:cstheme="minorHAnsi"/>
                <w:sz w:val="24"/>
                <w:szCs w:val="24"/>
              </w:rPr>
              <w:br/>
              <w:t>Pavilions</w:t>
            </w:r>
          </w:p>
        </w:tc>
        <w:tc>
          <w:tcPr>
            <w:tcW w:w="7020" w:type="dxa"/>
            <w:shd w:val="clear" w:color="auto" w:fill="auto"/>
          </w:tcPr>
          <w:p w14:paraId="4433384F" w14:textId="124EB37F" w:rsidR="006A7A29" w:rsidRPr="002B6C39" w:rsidRDefault="006A7A29" w:rsidP="00686570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FF0000"/>
                <w:sz w:val="24"/>
                <w:szCs w:val="24"/>
              </w:rPr>
              <w:t>Mechanical Systems</w:t>
            </w:r>
            <w:r w:rsidR="00054F33" w:rsidRPr="002B6C39">
              <w:rPr>
                <w:rFonts w:cstheme="minorHAnsi"/>
                <w:sz w:val="24"/>
                <w:szCs w:val="24"/>
              </w:rPr>
              <w:br/>
            </w:r>
            <w:r w:rsidR="00997A89" w:rsidRPr="002B6C39">
              <w:rPr>
                <w:rFonts w:cstheme="minorHAnsi"/>
                <w:sz w:val="24"/>
                <w:szCs w:val="24"/>
              </w:rPr>
              <w:t>Pop-up</w:t>
            </w:r>
            <w:r w:rsidR="00054F33" w:rsidRPr="002B6C39">
              <w:rPr>
                <w:rFonts w:cstheme="minorHAnsi"/>
                <w:sz w:val="24"/>
                <w:szCs w:val="24"/>
              </w:rPr>
              <w:t xml:space="preserve"> book</w:t>
            </w:r>
          </w:p>
        </w:tc>
      </w:tr>
      <w:tr w:rsidR="006A7A29" w:rsidRPr="00FA7D9E" w14:paraId="2138FDBA" w14:textId="77777777" w:rsidTr="002177B7">
        <w:trPr>
          <w:trHeight w:val="1047"/>
        </w:trPr>
        <w:tc>
          <w:tcPr>
            <w:tcW w:w="996" w:type="dxa"/>
            <w:shd w:val="clear" w:color="auto" w:fill="99FF66"/>
          </w:tcPr>
          <w:p w14:paraId="40A334FF" w14:textId="77777777" w:rsidR="006A7A29" w:rsidRPr="002B6C39" w:rsidRDefault="006A7A29" w:rsidP="00686570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C39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7018" w:type="dxa"/>
            <w:shd w:val="clear" w:color="auto" w:fill="auto"/>
          </w:tcPr>
          <w:p w14:paraId="5034F261" w14:textId="4853A2F9" w:rsidR="006A7A29" w:rsidRPr="002B6C39" w:rsidRDefault="002D2F38" w:rsidP="00686570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00B050"/>
                <w:sz w:val="24"/>
                <w:szCs w:val="24"/>
              </w:rPr>
              <w:t>Structures</w:t>
            </w:r>
            <w:r w:rsidRPr="002B6C39">
              <w:rPr>
                <w:rFonts w:cstheme="minorHAnsi"/>
                <w:sz w:val="24"/>
                <w:szCs w:val="24"/>
              </w:rPr>
              <w:br/>
              <w:t>Pavilions</w:t>
            </w:r>
          </w:p>
        </w:tc>
        <w:tc>
          <w:tcPr>
            <w:tcW w:w="7020" w:type="dxa"/>
            <w:shd w:val="clear" w:color="auto" w:fill="auto"/>
          </w:tcPr>
          <w:p w14:paraId="1A43419E" w14:textId="18673259" w:rsidR="006A7A29" w:rsidRPr="002B6C39" w:rsidRDefault="006F5624" w:rsidP="00686570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FF0000"/>
                <w:sz w:val="24"/>
                <w:szCs w:val="24"/>
              </w:rPr>
              <w:t>Mechanical Systems</w:t>
            </w:r>
            <w:r w:rsidRPr="002B6C39">
              <w:rPr>
                <w:rFonts w:cstheme="minorHAnsi"/>
                <w:sz w:val="24"/>
                <w:szCs w:val="24"/>
              </w:rPr>
              <w:br/>
            </w:r>
            <w:r w:rsidR="00997A89" w:rsidRPr="002B6C39">
              <w:rPr>
                <w:rFonts w:cstheme="minorHAnsi"/>
                <w:sz w:val="24"/>
                <w:szCs w:val="24"/>
              </w:rPr>
              <w:t>Pop-up</w:t>
            </w:r>
            <w:r w:rsidRPr="002B6C39">
              <w:rPr>
                <w:rFonts w:cstheme="minorHAnsi"/>
                <w:sz w:val="24"/>
                <w:szCs w:val="24"/>
              </w:rPr>
              <w:t xml:space="preserve"> book</w:t>
            </w:r>
          </w:p>
        </w:tc>
      </w:tr>
      <w:tr w:rsidR="006A7A29" w:rsidRPr="00FA7D9E" w14:paraId="4CBF03FC" w14:textId="77777777" w:rsidTr="002177B7">
        <w:trPr>
          <w:trHeight w:val="1003"/>
        </w:trPr>
        <w:tc>
          <w:tcPr>
            <w:tcW w:w="996" w:type="dxa"/>
            <w:shd w:val="clear" w:color="auto" w:fill="92D050"/>
          </w:tcPr>
          <w:p w14:paraId="226A8C4F" w14:textId="77777777" w:rsidR="006A7A29" w:rsidRPr="002B6C39" w:rsidRDefault="006A7A29" w:rsidP="00686570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C39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7018" w:type="dxa"/>
            <w:shd w:val="clear" w:color="auto" w:fill="auto"/>
          </w:tcPr>
          <w:p w14:paraId="6C956DF7" w14:textId="53369BC6" w:rsidR="006A7A29" w:rsidRPr="002B6C39" w:rsidRDefault="002D2F38" w:rsidP="00686570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00B050"/>
                <w:sz w:val="24"/>
                <w:szCs w:val="24"/>
              </w:rPr>
              <w:t>Structures</w:t>
            </w:r>
            <w:r w:rsidRPr="002B6C39">
              <w:rPr>
                <w:rFonts w:cstheme="minorHAnsi"/>
                <w:sz w:val="24"/>
                <w:szCs w:val="24"/>
              </w:rPr>
              <w:br/>
              <w:t>Pavilions</w:t>
            </w:r>
          </w:p>
        </w:tc>
        <w:tc>
          <w:tcPr>
            <w:tcW w:w="7020" w:type="dxa"/>
            <w:shd w:val="clear" w:color="auto" w:fill="auto"/>
          </w:tcPr>
          <w:p w14:paraId="3BA89092" w14:textId="7C28CCDA" w:rsidR="006A7A29" w:rsidRPr="002B6C39" w:rsidRDefault="006F5624" w:rsidP="00686570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FF0000"/>
                <w:sz w:val="24"/>
                <w:szCs w:val="24"/>
              </w:rPr>
              <w:t>Mechanical Systems</w:t>
            </w:r>
            <w:r w:rsidRPr="002B6C39">
              <w:rPr>
                <w:rFonts w:cstheme="minorHAnsi"/>
                <w:sz w:val="24"/>
                <w:szCs w:val="24"/>
              </w:rPr>
              <w:br/>
            </w:r>
            <w:r w:rsidR="00997A89" w:rsidRPr="002B6C39">
              <w:rPr>
                <w:rFonts w:cstheme="minorHAnsi"/>
                <w:sz w:val="24"/>
                <w:szCs w:val="24"/>
              </w:rPr>
              <w:t>Pop-up</w:t>
            </w:r>
            <w:r w:rsidRPr="002B6C39">
              <w:rPr>
                <w:rFonts w:cstheme="minorHAnsi"/>
                <w:sz w:val="24"/>
                <w:szCs w:val="24"/>
              </w:rPr>
              <w:t xml:space="preserve"> book</w:t>
            </w:r>
          </w:p>
        </w:tc>
      </w:tr>
      <w:tr w:rsidR="006A7A29" w:rsidRPr="00FA7D9E" w14:paraId="287F5172" w14:textId="77777777" w:rsidTr="002177B7">
        <w:trPr>
          <w:trHeight w:val="926"/>
        </w:trPr>
        <w:tc>
          <w:tcPr>
            <w:tcW w:w="996" w:type="dxa"/>
            <w:shd w:val="clear" w:color="auto" w:fill="99FF66"/>
          </w:tcPr>
          <w:p w14:paraId="5708B74F" w14:textId="77777777" w:rsidR="006A7A29" w:rsidRPr="002B6C39" w:rsidRDefault="006A7A29" w:rsidP="00686570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C39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7018" w:type="dxa"/>
            <w:shd w:val="clear" w:color="auto" w:fill="auto"/>
          </w:tcPr>
          <w:p w14:paraId="046D2699" w14:textId="0E583559" w:rsidR="002D2F38" w:rsidRPr="002B6C39" w:rsidRDefault="006A7A29" w:rsidP="002D2F38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00B050"/>
                <w:sz w:val="24"/>
                <w:szCs w:val="24"/>
              </w:rPr>
              <w:t>Structures</w:t>
            </w:r>
            <w:r w:rsidR="002D2F38" w:rsidRPr="002B6C39">
              <w:rPr>
                <w:rFonts w:cstheme="minorHAnsi"/>
                <w:sz w:val="24"/>
                <w:szCs w:val="24"/>
              </w:rPr>
              <w:br/>
              <w:t>Bridges</w:t>
            </w:r>
          </w:p>
        </w:tc>
        <w:tc>
          <w:tcPr>
            <w:tcW w:w="7020" w:type="dxa"/>
            <w:shd w:val="clear" w:color="auto" w:fill="auto"/>
          </w:tcPr>
          <w:p w14:paraId="6A6E6757" w14:textId="64B12415" w:rsidR="008C0153" w:rsidRPr="002B6C39" w:rsidRDefault="006F5624" w:rsidP="008C0153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2B6C39">
              <w:rPr>
                <w:rFonts w:cstheme="minorHAnsi"/>
                <w:color w:val="FF0000"/>
                <w:sz w:val="24"/>
                <w:szCs w:val="24"/>
              </w:rPr>
              <w:t>Mechanical Systems</w:t>
            </w:r>
            <w:r w:rsidRPr="002B6C39">
              <w:rPr>
                <w:rFonts w:cstheme="minorHAnsi"/>
                <w:sz w:val="24"/>
                <w:szCs w:val="24"/>
              </w:rPr>
              <w:br/>
            </w:r>
            <w:r w:rsidR="002E7413" w:rsidRPr="002B6C39">
              <w:rPr>
                <w:rFonts w:cstheme="minorHAnsi"/>
                <w:sz w:val="24"/>
                <w:szCs w:val="24"/>
              </w:rPr>
              <w:t>Automata</w:t>
            </w:r>
          </w:p>
        </w:tc>
      </w:tr>
    </w:tbl>
    <w:p w14:paraId="24321911" w14:textId="75598612" w:rsidR="00E3631F" w:rsidRPr="00E3631F" w:rsidRDefault="00E3631F" w:rsidP="00A15338">
      <w:pPr>
        <w:spacing w:after="120"/>
        <w:rPr>
          <w:rFonts w:ascii="Arial" w:hAnsi="Arial" w:cs="Arial"/>
          <w:sz w:val="28"/>
          <w:szCs w:val="28"/>
        </w:rPr>
      </w:pPr>
    </w:p>
    <w:sectPr w:rsidR="00E3631F" w:rsidRPr="00E3631F" w:rsidSect="00767C6B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630"/>
    <w:multiLevelType w:val="hybridMultilevel"/>
    <w:tmpl w:val="4CE0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2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1F"/>
    <w:rsid w:val="00054F33"/>
    <w:rsid w:val="00062352"/>
    <w:rsid w:val="000638C0"/>
    <w:rsid w:val="000A1FA1"/>
    <w:rsid w:val="000A3FA8"/>
    <w:rsid w:val="00151848"/>
    <w:rsid w:val="001C3C9A"/>
    <w:rsid w:val="00207CE5"/>
    <w:rsid w:val="002177B7"/>
    <w:rsid w:val="00235F84"/>
    <w:rsid w:val="002B59B1"/>
    <w:rsid w:val="002B6C39"/>
    <w:rsid w:val="002D2F38"/>
    <w:rsid w:val="002D38F5"/>
    <w:rsid w:val="002E0235"/>
    <w:rsid w:val="002E7413"/>
    <w:rsid w:val="002F2B8F"/>
    <w:rsid w:val="002F4524"/>
    <w:rsid w:val="003321DA"/>
    <w:rsid w:val="00337A93"/>
    <w:rsid w:val="0036029A"/>
    <w:rsid w:val="00362CA8"/>
    <w:rsid w:val="00363AAA"/>
    <w:rsid w:val="00474E78"/>
    <w:rsid w:val="004B672F"/>
    <w:rsid w:val="00551EE9"/>
    <w:rsid w:val="0056005D"/>
    <w:rsid w:val="005B3006"/>
    <w:rsid w:val="00696BA5"/>
    <w:rsid w:val="006A7A29"/>
    <w:rsid w:val="006C754E"/>
    <w:rsid w:val="006F5624"/>
    <w:rsid w:val="00767C6B"/>
    <w:rsid w:val="008A044A"/>
    <w:rsid w:val="008C0153"/>
    <w:rsid w:val="009111FD"/>
    <w:rsid w:val="00923BB4"/>
    <w:rsid w:val="00997A89"/>
    <w:rsid w:val="009D3A1F"/>
    <w:rsid w:val="009E39B6"/>
    <w:rsid w:val="00A1265C"/>
    <w:rsid w:val="00A15338"/>
    <w:rsid w:val="00A22C81"/>
    <w:rsid w:val="00B5410E"/>
    <w:rsid w:val="00BC30B8"/>
    <w:rsid w:val="00C02898"/>
    <w:rsid w:val="00C33FAC"/>
    <w:rsid w:val="00C522ED"/>
    <w:rsid w:val="00C725DB"/>
    <w:rsid w:val="00D12493"/>
    <w:rsid w:val="00D35349"/>
    <w:rsid w:val="00D45E98"/>
    <w:rsid w:val="00DF046C"/>
    <w:rsid w:val="00E15663"/>
    <w:rsid w:val="00E3631F"/>
    <w:rsid w:val="00E64486"/>
    <w:rsid w:val="00E973A6"/>
    <w:rsid w:val="00F4605A"/>
    <w:rsid w:val="00F47E29"/>
    <w:rsid w:val="00F844F4"/>
    <w:rsid w:val="00FA02EF"/>
    <w:rsid w:val="00FA7D9E"/>
    <w:rsid w:val="00FA7FFE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EAF2"/>
  <w15:chartTrackingRefBased/>
  <w15:docId w15:val="{7021F207-B2E1-4B90-AD9B-F9E79AA0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A1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007CC.FEA42F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Smith</dc:creator>
  <cp:keywords/>
  <dc:description/>
  <cp:lastModifiedBy>S Smith</cp:lastModifiedBy>
  <cp:revision>4</cp:revision>
  <cp:lastPrinted>2022-11-08T15:13:00Z</cp:lastPrinted>
  <dcterms:created xsi:type="dcterms:W3CDTF">2023-02-21T10:39:00Z</dcterms:created>
  <dcterms:modified xsi:type="dcterms:W3CDTF">2023-02-21T10:41:00Z</dcterms:modified>
</cp:coreProperties>
</file>